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2F1F" w:rsidRDefault="00130FF3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-266700</wp:posOffset>
                </wp:positionV>
                <wp:extent cx="2973705" cy="2759075"/>
                <wp:effectExtent l="0" t="0" r="0" b="3175"/>
                <wp:wrapNone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75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F1F" w:rsidRPr="00283226" w:rsidRDefault="00F02F1F" w:rsidP="00F02F1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02F1F" w:rsidRDefault="00F02F1F" w:rsidP="00F02F1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F02F1F" w:rsidRPr="00283226" w:rsidRDefault="00347480" w:rsidP="00F02F1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Сургут</w:t>
                            </w:r>
                          </w:p>
                          <w:p w:rsidR="00F02F1F" w:rsidRPr="00283226" w:rsidRDefault="00F02F1F" w:rsidP="00F02F1F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F02F1F" w:rsidRPr="00283226" w:rsidRDefault="00F02F1F" w:rsidP="00F02F1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F02F1F" w:rsidRPr="00283226" w:rsidRDefault="00F02F1F" w:rsidP="00F02F1F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02F1F" w:rsidRPr="00283226" w:rsidRDefault="00F02F1F" w:rsidP="00F02F1F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«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 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марта</w:t>
                            </w: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F02F1F" w:rsidRDefault="00F02F1F" w:rsidP="00F02F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2F1F" w:rsidRDefault="00F02F1F" w:rsidP="00F02F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30A7F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F02F1F" w:rsidRPr="00283226" w:rsidRDefault="00F02F1F" w:rsidP="00F02F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2F1F" w:rsidRPr="00283226" w:rsidRDefault="00F02F1F" w:rsidP="00F02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6.85pt;margin-top:-21pt;width:234.15pt;height:2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" filled="f" stroked="f">
                <v:textbox>
                  <w:txbxContent>
                    <w:p w:rsidR="00F02F1F" w:rsidRPr="00283226" w:rsidRDefault="00F02F1F" w:rsidP="00F02F1F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02F1F" w:rsidRDefault="00F02F1F" w:rsidP="00F02F1F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F02F1F" w:rsidRPr="00283226" w:rsidRDefault="00347480" w:rsidP="00F02F1F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Сургут</w:t>
                      </w:r>
                    </w:p>
                    <w:p w:rsidR="00F02F1F" w:rsidRPr="00283226" w:rsidRDefault="00F02F1F" w:rsidP="00F02F1F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F02F1F" w:rsidRPr="00283226" w:rsidRDefault="00F02F1F" w:rsidP="00F02F1F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F02F1F" w:rsidRPr="00283226" w:rsidRDefault="00F02F1F" w:rsidP="00F02F1F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02F1F" w:rsidRPr="00283226" w:rsidRDefault="00F02F1F" w:rsidP="00F02F1F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 xml:space="preserve">« </w:t>
                      </w:r>
                      <w:r>
                        <w:rPr>
                          <w:sz w:val="28"/>
                          <w:szCs w:val="28"/>
                        </w:rPr>
                        <w:t>28</w:t>
                      </w:r>
                      <w:r w:rsidRPr="00283226">
                        <w:rPr>
                          <w:sz w:val="28"/>
                          <w:szCs w:val="28"/>
                        </w:rPr>
                        <w:t xml:space="preserve"> » </w:t>
                      </w:r>
                      <w:r>
                        <w:rPr>
                          <w:sz w:val="28"/>
                          <w:szCs w:val="28"/>
                        </w:rPr>
                        <w:t>марта</w:t>
                      </w:r>
                      <w:r w:rsidRPr="00283226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283226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02F1F" w:rsidRDefault="00F02F1F" w:rsidP="00F02F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2F1F" w:rsidRDefault="00F02F1F" w:rsidP="00F02F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530A7F">
                        <w:rPr>
                          <w:sz w:val="28"/>
                          <w:szCs w:val="28"/>
                        </w:rPr>
                        <w:t>12</w:t>
                      </w:r>
                    </w:p>
                    <w:p w:rsidR="00F02F1F" w:rsidRPr="00283226" w:rsidRDefault="00F02F1F" w:rsidP="00F02F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2F1F" w:rsidRPr="00283226" w:rsidRDefault="00F02F1F" w:rsidP="00F02F1F"/>
                  </w:txbxContent>
                </v:textbox>
              </v:rect>
            </w:pict>
          </mc:Fallback>
        </mc:AlternateContent>
      </w: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административного</w:t>
      </w:r>
      <w:proofErr w:type="gramEnd"/>
    </w:p>
    <w:p w:rsidR="00F02F1F" w:rsidRDefault="00F02F1F" w:rsidP="00F02F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F02F1F" w:rsidRDefault="00F02F1F" w:rsidP="00F02F1F">
      <w:pPr>
        <w:outlineLvl w:val="0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 xml:space="preserve">«Выдача документов (выписки из </w:t>
      </w:r>
      <w:proofErr w:type="gramEnd"/>
    </w:p>
    <w:p w:rsidR="00F02F1F" w:rsidRDefault="00F02F1F" w:rsidP="00F02F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домовой книги, справок и иных документов, </w:t>
      </w:r>
    </w:p>
    <w:p w:rsidR="00F02F1F" w:rsidRDefault="00F02F1F" w:rsidP="00F02F1F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законодательством Российской</w:t>
      </w:r>
    </w:p>
    <w:p w:rsidR="00F02F1F" w:rsidRDefault="00F02F1F" w:rsidP="00F02F1F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Федерации) » Администрацией сельского поселения </w:t>
      </w:r>
      <w:proofErr w:type="gramEnd"/>
    </w:p>
    <w:p w:rsidR="00F02F1F" w:rsidRPr="00C57F6A" w:rsidRDefault="00347480" w:rsidP="00F02F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Сургут</w:t>
      </w:r>
      <w:r w:rsidR="00F02F1F">
        <w:rPr>
          <w:b/>
          <w:sz w:val="28"/>
          <w:szCs w:val="28"/>
        </w:rPr>
        <w:t xml:space="preserve"> муниципального района Сергиевский</w:t>
      </w:r>
    </w:p>
    <w:p w:rsidR="00F02F1F" w:rsidRDefault="00F02F1F" w:rsidP="00F02F1F">
      <w:pPr>
        <w:ind w:firstLine="720"/>
        <w:jc w:val="both"/>
        <w:rPr>
          <w:sz w:val="28"/>
          <w:szCs w:val="28"/>
        </w:rPr>
      </w:pPr>
    </w:p>
    <w:p w:rsidR="00F02F1F" w:rsidRDefault="00F02F1F" w:rsidP="00F02F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8E1CE4">
        <w:rPr>
          <w:sz w:val="28"/>
          <w:szCs w:val="28"/>
        </w:rPr>
        <w:t>Администрации</w:t>
      </w:r>
      <w:r w:rsidR="00347480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 xml:space="preserve"> муници</w:t>
      </w:r>
      <w:r w:rsidR="00347480">
        <w:rPr>
          <w:sz w:val="28"/>
          <w:szCs w:val="28"/>
        </w:rPr>
        <w:t>пального района Сергиевский  № 22</w:t>
      </w:r>
      <w:r>
        <w:rPr>
          <w:sz w:val="28"/>
          <w:szCs w:val="28"/>
        </w:rPr>
        <w:t xml:space="preserve"> от 27.07.2015г. «Об утверждении Реестра муниципальных услу</w:t>
      </w:r>
      <w:r w:rsidR="00347480">
        <w:rPr>
          <w:sz w:val="28"/>
          <w:szCs w:val="28"/>
        </w:rPr>
        <w:t xml:space="preserve">г сельского поселения Сургут </w:t>
      </w:r>
      <w:r>
        <w:rPr>
          <w:sz w:val="28"/>
          <w:szCs w:val="28"/>
        </w:rPr>
        <w:t>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</w:t>
      </w:r>
      <w:r w:rsidR="00347480">
        <w:rPr>
          <w:sz w:val="28"/>
          <w:szCs w:val="28"/>
        </w:rPr>
        <w:t>ия сельского поселения Сургут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F02F1F" w:rsidRDefault="00F02F1F" w:rsidP="00F02F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2F1F" w:rsidRDefault="00F02F1F" w:rsidP="00F02F1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57F6A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Pr="00E23292">
        <w:rPr>
          <w:sz w:val="28"/>
          <w:szCs w:val="28"/>
        </w:rPr>
        <w:t>услуги  «Выдача документов (выписки из домовой книги, справок и иных документов, предусмотренных законода</w:t>
      </w:r>
      <w:r>
        <w:rPr>
          <w:sz w:val="28"/>
          <w:szCs w:val="28"/>
        </w:rPr>
        <w:t>тельством Российской Федерации)</w:t>
      </w:r>
      <w:r w:rsidRPr="00E2329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№1).</w:t>
      </w:r>
    </w:p>
    <w:p w:rsidR="00F02F1F" w:rsidRPr="00B85BB7" w:rsidRDefault="00F02F1F" w:rsidP="00F02F1F">
      <w:pPr>
        <w:pStyle w:val="a7"/>
        <w:widowControl w:val="0"/>
        <w:numPr>
          <w:ilvl w:val="0"/>
          <w:numId w:val="16"/>
        </w:num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5BB7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F02F1F" w:rsidRPr="00B85BB7" w:rsidRDefault="00F02F1F" w:rsidP="00F02F1F">
      <w:pPr>
        <w:pStyle w:val="a7"/>
        <w:widowControl w:val="0"/>
        <w:numPr>
          <w:ilvl w:val="0"/>
          <w:numId w:val="16"/>
        </w:num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5BB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02F1F" w:rsidRDefault="00F02F1F" w:rsidP="00F02F1F">
      <w:pPr>
        <w:widowControl w:val="0"/>
        <w:numPr>
          <w:ilvl w:val="0"/>
          <w:numId w:val="16"/>
        </w:numPr>
        <w:tabs>
          <w:tab w:val="num" w:pos="1033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02F1F" w:rsidRDefault="00F02F1F" w:rsidP="00F02F1F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F02F1F" w:rsidRDefault="00F02F1F" w:rsidP="00F02F1F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F02F1F" w:rsidRDefault="00F02F1F" w:rsidP="00F02F1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  <w:r w:rsidR="00347480">
        <w:rPr>
          <w:sz w:val="28"/>
          <w:szCs w:val="28"/>
        </w:rPr>
        <w:t>Сургут</w:t>
      </w:r>
    </w:p>
    <w:p w:rsidR="00F02F1F" w:rsidRDefault="00F02F1F" w:rsidP="00F02F1F">
      <w:pPr>
        <w:tabs>
          <w:tab w:val="left" w:pos="1080"/>
        </w:tabs>
      </w:pPr>
      <w:r>
        <w:rPr>
          <w:sz w:val="28"/>
          <w:szCs w:val="28"/>
        </w:rPr>
        <w:t xml:space="preserve">муниципального района Сергиевский                          </w:t>
      </w:r>
      <w:r w:rsidR="00347480">
        <w:rPr>
          <w:sz w:val="28"/>
          <w:szCs w:val="28"/>
        </w:rPr>
        <w:t xml:space="preserve">                  С.А.Содомов</w:t>
      </w:r>
    </w:p>
    <w:p w:rsidR="00F02F1F" w:rsidRDefault="00F02F1F" w:rsidP="000F5AE0">
      <w:pPr>
        <w:jc w:val="right"/>
        <w:outlineLvl w:val="0"/>
        <w:rPr>
          <w:sz w:val="24"/>
          <w:szCs w:val="24"/>
        </w:rPr>
      </w:pPr>
    </w:p>
    <w:p w:rsidR="00F02F1F" w:rsidRDefault="00F02F1F" w:rsidP="000F5AE0">
      <w:pPr>
        <w:jc w:val="right"/>
        <w:outlineLvl w:val="0"/>
        <w:rPr>
          <w:sz w:val="24"/>
          <w:szCs w:val="24"/>
        </w:rPr>
      </w:pPr>
    </w:p>
    <w:p w:rsidR="00F02F1F" w:rsidRDefault="00F02F1F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>Приложение №1</w:t>
      </w:r>
    </w:p>
    <w:p w:rsidR="000F5AE0" w:rsidRPr="0071793A" w:rsidRDefault="00A16FC2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A67DF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0F5AE0" w:rsidRPr="0071793A">
        <w:rPr>
          <w:sz w:val="24"/>
          <w:szCs w:val="24"/>
        </w:rPr>
        <w:t xml:space="preserve">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347480">
        <w:rPr>
          <w:sz w:val="24"/>
          <w:szCs w:val="24"/>
        </w:rPr>
        <w:t>Сургут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F02F1F" w:rsidP="00F02F1F">
      <w:pPr>
        <w:widowControl w:val="0"/>
        <w:autoSpaceDE w:val="0"/>
        <w:autoSpaceDN w:val="0"/>
        <w:adjustRightInd w:val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5AE0" w:rsidRPr="0071793A">
        <w:rPr>
          <w:sz w:val="24"/>
          <w:szCs w:val="24"/>
        </w:rPr>
        <w:t>№</w:t>
      </w:r>
      <w:r w:rsidR="00530A7F">
        <w:rPr>
          <w:sz w:val="24"/>
          <w:szCs w:val="24"/>
        </w:rPr>
        <w:t>12</w:t>
      </w:r>
      <w:r w:rsidR="000F5AE0" w:rsidRPr="0071793A">
        <w:rPr>
          <w:sz w:val="24"/>
          <w:szCs w:val="24"/>
        </w:rPr>
        <w:t xml:space="preserve"> от «</w:t>
      </w:r>
      <w:r w:rsidR="00A16FC2">
        <w:rPr>
          <w:sz w:val="24"/>
          <w:szCs w:val="24"/>
        </w:rPr>
        <w:t>2</w:t>
      </w:r>
      <w:r w:rsidR="00181E04">
        <w:rPr>
          <w:sz w:val="24"/>
          <w:szCs w:val="24"/>
        </w:rPr>
        <w:t>8</w:t>
      </w:r>
      <w:r w:rsidR="000F5AE0" w:rsidRPr="0071793A">
        <w:rPr>
          <w:sz w:val="24"/>
          <w:szCs w:val="24"/>
        </w:rPr>
        <w:t xml:space="preserve">» </w:t>
      </w:r>
      <w:r w:rsidR="00A16FC2">
        <w:rPr>
          <w:sz w:val="24"/>
          <w:szCs w:val="24"/>
        </w:rPr>
        <w:t xml:space="preserve">марта </w:t>
      </w:r>
      <w:r w:rsidR="000F5AE0"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A16FC2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A16FC2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A16FC2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A16FC2">
        <w:rPr>
          <w:sz w:val="28"/>
          <w:szCs w:val="28"/>
        </w:rPr>
        <w:t xml:space="preserve">дминистративный </w:t>
      </w:r>
      <w:r w:rsidR="00CE4A47" w:rsidRPr="00CE4A47">
        <w:rPr>
          <w:sz w:val="28"/>
          <w:szCs w:val="28"/>
        </w:rPr>
        <w:t xml:space="preserve">регламент) </w:t>
      </w:r>
      <w:r w:rsidR="009A45B2" w:rsidRPr="00F61162">
        <w:rPr>
          <w:sz w:val="28"/>
          <w:szCs w:val="28"/>
        </w:rPr>
        <w:t>определяет</w:t>
      </w:r>
      <w:r w:rsidR="00A16FC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A16FC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640A19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640A19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A16F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A16FC2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40A19" w:rsidRDefault="00640A1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B1741" w:rsidRDefault="00BB1741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lastRenderedPageBreak/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347480">
        <w:rPr>
          <w:sz w:val="28"/>
          <w:szCs w:val="28"/>
        </w:rPr>
        <w:t>Сургут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A16FC2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FA67DF" w:rsidRPr="006A210B">
        <w:rPr>
          <w:sz w:val="28"/>
          <w:szCs w:val="28"/>
        </w:rPr>
        <w:t>виде,</w:t>
      </w:r>
      <w:r w:rsidRPr="006A210B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A16FC2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A16FC2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</w:t>
      </w:r>
      <w:r w:rsidR="00FA67DF" w:rsidRPr="006A210B">
        <w:rPr>
          <w:sz w:val="28"/>
          <w:szCs w:val="28"/>
        </w:rPr>
        <w:t>власти,</w:t>
      </w:r>
      <w:r w:rsidRPr="006A210B">
        <w:rPr>
          <w:sz w:val="28"/>
          <w:szCs w:val="28"/>
        </w:rPr>
        <w:t xml:space="preserve">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A16FC2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A16FC2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787E9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A16FC2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87E9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73396D" w:rsidRPr="0073396D">
        <w:rPr>
          <w:sz w:val="28"/>
          <w:szCs w:val="28"/>
        </w:rPr>
        <w:t xml:space="preserve">остановлением Правительства Российской Федерации от 24.10.2011 </w:t>
      </w:r>
      <w:r w:rsidR="0073396D">
        <w:rPr>
          <w:sz w:val="28"/>
          <w:szCs w:val="28"/>
        </w:rPr>
        <w:br/>
      </w:r>
      <w:r w:rsidR="0073396D"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87E9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73396D">
        <w:rPr>
          <w:sz w:val="28"/>
          <w:szCs w:val="28"/>
        </w:rPr>
        <w:t xml:space="preserve">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347480">
        <w:rPr>
          <w:sz w:val="28"/>
          <w:szCs w:val="28"/>
        </w:rPr>
        <w:t>Сургут</w:t>
      </w:r>
      <w:r w:rsidR="00FA67DF">
        <w:rPr>
          <w:sz w:val="28"/>
          <w:szCs w:val="28"/>
        </w:rPr>
        <w:t xml:space="preserve"> </w:t>
      </w:r>
      <w:r w:rsidR="00D87EAD">
        <w:rPr>
          <w:sz w:val="28"/>
          <w:szCs w:val="28"/>
        </w:rPr>
        <w:t>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A16FC2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A16FC2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A16FC2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A16FC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A16FC2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A16FC2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A16FC2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A16FC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A16FC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A16FC2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A16FC2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A16FC2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A72EE9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FE557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FE557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FE557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543FC4" w:rsidRPr="00FA67DF" w:rsidRDefault="00764A7E" w:rsidP="00FA67DF">
      <w:pPr>
        <w:pStyle w:val="P44"/>
        <w:spacing w:line="360" w:lineRule="auto"/>
        <w:jc w:val="both"/>
        <w:rPr>
          <w:sz w:val="28"/>
          <w:szCs w:val="28"/>
          <w:lang w:val="ru-RU"/>
        </w:rPr>
      </w:pPr>
      <w:r w:rsidRPr="00FA67DF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FA67DF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прием заявления и документов, устанавливает предмет обращения заявителя и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FE5573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E5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A16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E5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16FC2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A72EE9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7A1238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7A12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A16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A16FC2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A16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A16F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A12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7A1238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0466" w:rsidRPr="00B36425">
        <w:rPr>
          <w:sz w:val="28"/>
          <w:szCs w:val="28"/>
        </w:rPr>
        <w:t>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A16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A16FC2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lastRenderedPageBreak/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lastRenderedPageBreak/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A16FC2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A16FC2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A16FC2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A16FC2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</w:t>
      </w:r>
      <w:r w:rsidRPr="00100060">
        <w:rPr>
          <w:sz w:val="28"/>
          <w:szCs w:val="28"/>
        </w:rPr>
        <w:lastRenderedPageBreak/>
        <w:t>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A16FC2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Pr="00A9197B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B5B92" w:rsidRPr="00A9197B" w:rsidRDefault="008B5B92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197B">
        <w:rPr>
          <w:sz w:val="28"/>
          <w:szCs w:val="28"/>
        </w:rPr>
        <w:lastRenderedPageBreak/>
        <w:t>Приложение 1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>к Административному регламенту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 xml:space="preserve"> предоставления муниципальной услуги 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9197B">
        <w:rPr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 xml:space="preserve">справок и иных документов, предусмотренных 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>законодательством Российской Федерации)»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97B">
        <w:rPr>
          <w:sz w:val="28"/>
          <w:szCs w:val="28"/>
        </w:rPr>
        <w:t>КОНТАКТНЫЕ КООРДИНАТЫ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97B">
        <w:rPr>
          <w:sz w:val="28"/>
          <w:szCs w:val="28"/>
        </w:rPr>
        <w:t>УПОЛНОМОЧЕННОГО ОРГАНА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9197B">
              <w:rPr>
                <w:sz w:val="28"/>
                <w:szCs w:val="28"/>
              </w:rPr>
              <w:t>Самарская область, муниципа</w:t>
            </w:r>
            <w:r w:rsidR="00347480">
              <w:rPr>
                <w:sz w:val="28"/>
                <w:szCs w:val="28"/>
              </w:rPr>
              <w:t xml:space="preserve">льный район Сергиевский, п. Сургут, ул. Первомайская, д. </w:t>
            </w:r>
            <w:r w:rsidR="00B723E9">
              <w:rPr>
                <w:sz w:val="28"/>
                <w:szCs w:val="28"/>
              </w:rPr>
              <w:t>12А</w:t>
            </w:r>
            <w:proofErr w:type="gramEnd"/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B723E9" w:rsidP="00B72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446551</w:t>
            </w:r>
            <w:r w:rsidR="008B5B92" w:rsidRPr="00A9197B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>
              <w:rPr>
                <w:sz w:val="28"/>
                <w:szCs w:val="28"/>
              </w:rPr>
              <w:t>п. Сургут, ул. Первомайская, 12А</w:t>
            </w: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E4" w:rsidRPr="008B28EC" w:rsidRDefault="008E1CE4" w:rsidP="008E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8EC">
              <w:rPr>
                <w:sz w:val="28"/>
                <w:szCs w:val="28"/>
              </w:rPr>
              <w:t>понедельник – четверг с 8-00 -17.00,</w:t>
            </w:r>
          </w:p>
          <w:p w:rsidR="008E1CE4" w:rsidRPr="008B28EC" w:rsidRDefault="008E1CE4" w:rsidP="008E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8EC">
              <w:rPr>
                <w:sz w:val="28"/>
                <w:szCs w:val="28"/>
              </w:rPr>
              <w:t xml:space="preserve">пятница с 8.00 -16.00, </w:t>
            </w:r>
          </w:p>
          <w:p w:rsidR="008E1CE4" w:rsidRPr="008B28EC" w:rsidRDefault="008E1CE4" w:rsidP="008E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8EC">
              <w:rPr>
                <w:sz w:val="28"/>
                <w:szCs w:val="28"/>
              </w:rPr>
              <w:t xml:space="preserve">перерыв  на обед с 12.00 -13.00, </w:t>
            </w:r>
          </w:p>
          <w:p w:rsidR="008B5B92" w:rsidRPr="00A9197B" w:rsidRDefault="008E1CE4" w:rsidP="008E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8EC">
              <w:rPr>
                <w:sz w:val="28"/>
                <w:szCs w:val="28"/>
              </w:rPr>
              <w:t>выходные дни -  суббота, воскресенье</w:t>
            </w: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B723E9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88465526096, 88465525973</w:t>
            </w: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95A" w:rsidRDefault="00E4695A" w:rsidP="00E469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B723E9" w:rsidRDefault="00B723E9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3E9">
              <w:rPr>
                <w:sz w:val="28"/>
                <w:szCs w:val="28"/>
              </w:rPr>
              <w:t>administrsurgut@rambler.ru</w:t>
            </w:r>
          </w:p>
        </w:tc>
      </w:tr>
    </w:tbl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B92" w:rsidRDefault="008B5B92" w:rsidP="008B5B92"/>
    <w:p w:rsidR="008B5B92" w:rsidRDefault="008B5B92" w:rsidP="008B5B92"/>
    <w:p w:rsidR="008B5B92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8B5B92" w:rsidRPr="00EF7B87" w:rsidRDefault="008B5B92" w:rsidP="008B5B92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8B5B92" w:rsidRPr="008B5B92" w:rsidRDefault="008B5B92" w:rsidP="008B5B92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5B9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8B5B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8B5B92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8B5B92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8B5B92" w:rsidRDefault="008B5B92" w:rsidP="008B5B92">
      <w:pPr>
        <w:jc w:val="right"/>
        <w:rPr>
          <w:sz w:val="26"/>
          <w:szCs w:val="26"/>
        </w:rPr>
      </w:pPr>
    </w:p>
    <w:p w:rsidR="008B5B92" w:rsidRDefault="008B5B92" w:rsidP="008B5B92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8B5B92" w:rsidRPr="00CC30C2" w:rsidRDefault="008B5B92" w:rsidP="008B5B92">
      <w:r>
        <w:t xml:space="preserve">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8B5B92" w:rsidRDefault="008B5B92" w:rsidP="008B5B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8B5B92" w:rsidRDefault="008B5B92" w:rsidP="008B5B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8B5B92" w:rsidRDefault="008B5B92" w:rsidP="008B5B92">
      <w:pPr>
        <w:ind w:left="4963" w:firstLine="709"/>
      </w:pPr>
      <w:r w:rsidRPr="0066514E">
        <w:t>(ФИО заявителя)</w:t>
      </w:r>
    </w:p>
    <w:p w:rsidR="008B5B92" w:rsidRDefault="008B5B92" w:rsidP="008B5B92">
      <w:r>
        <w:t xml:space="preserve">                                                                                 _________________________________________________</w:t>
      </w:r>
    </w:p>
    <w:p w:rsidR="008B5B92" w:rsidRDefault="008B5B92" w:rsidP="008B5B92">
      <w:r>
        <w:t xml:space="preserve">                                                                                 _________________________________________________</w:t>
      </w:r>
    </w:p>
    <w:p w:rsidR="008B5B92" w:rsidRPr="00AA1C79" w:rsidRDefault="008B5B92" w:rsidP="008B5B92">
      <w:pPr>
        <w:rPr>
          <w:sz w:val="26"/>
          <w:szCs w:val="26"/>
        </w:rPr>
      </w:pPr>
      <w:r>
        <w:t xml:space="preserve">                                                                                                         </w:t>
      </w:r>
      <w:r w:rsidR="00B723E9">
        <w:t xml:space="preserve">        </w:t>
      </w:r>
      <w:r>
        <w:t>(почтовый адрес)</w:t>
      </w:r>
    </w:p>
    <w:p w:rsidR="008B5B92" w:rsidRDefault="008B5B92" w:rsidP="008B5B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8B5B92" w:rsidRPr="00AA1C79" w:rsidRDefault="00B723E9" w:rsidP="008B5B92">
      <w:pPr>
        <w:jc w:val="center"/>
      </w:pPr>
      <w:r>
        <w:t xml:space="preserve">                                                                                                </w:t>
      </w:r>
      <w:r w:rsidR="008B5B92" w:rsidRPr="00AA1C79">
        <w:t>(адрес электронной почты, при наличии)</w:t>
      </w:r>
    </w:p>
    <w:p w:rsidR="008B5B92" w:rsidRDefault="008B5B92" w:rsidP="008B5B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8B5B92" w:rsidRPr="00AA1C79" w:rsidRDefault="008B5B92" w:rsidP="008B5B92">
      <w:pPr>
        <w:jc w:val="center"/>
      </w:pPr>
      <w:r>
        <w:t xml:space="preserve">                                                                       </w:t>
      </w:r>
      <w:r w:rsidR="00B723E9">
        <w:t xml:space="preserve">               </w:t>
      </w:r>
      <w:r>
        <w:t xml:space="preserve"> (</w:t>
      </w:r>
      <w:r w:rsidRPr="00AA1C79">
        <w:t>контактный телефон, при наличии</w:t>
      </w:r>
      <w:r>
        <w:t>)</w:t>
      </w: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Pr="00D953BD" w:rsidRDefault="008B5B92" w:rsidP="008B5B92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8B5B92" w:rsidRPr="00B505F2" w:rsidRDefault="008B5B92" w:rsidP="008B5B92">
      <w:pPr>
        <w:jc w:val="both"/>
      </w:pPr>
    </w:p>
    <w:p w:rsidR="008B5B92" w:rsidRDefault="008B5B92" w:rsidP="008B5B92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8B5B92" w:rsidRDefault="008B5B92" w:rsidP="008B5B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B5B92" w:rsidRDefault="008B5B92" w:rsidP="008B5B92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8B5B92" w:rsidRDefault="008B5B92" w:rsidP="008B5B92">
      <w:pPr>
        <w:jc w:val="both"/>
        <w:rPr>
          <w:sz w:val="26"/>
          <w:szCs w:val="26"/>
        </w:rPr>
      </w:pPr>
    </w:p>
    <w:p w:rsidR="008B5B92" w:rsidRDefault="008B5B92" w:rsidP="008B5B92">
      <w:pPr>
        <w:ind w:firstLine="708"/>
        <w:jc w:val="both"/>
        <w:rPr>
          <w:sz w:val="26"/>
          <w:szCs w:val="26"/>
        </w:rPr>
      </w:pPr>
    </w:p>
    <w:p w:rsidR="008B5B92" w:rsidRPr="00A53697" w:rsidRDefault="008B5B92" w:rsidP="008B5B92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8B5B92" w:rsidRPr="00A53697" w:rsidRDefault="008B5B92" w:rsidP="008B5B92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8B5B92" w:rsidRPr="00A53697" w:rsidRDefault="008B5B92" w:rsidP="008B5B92">
      <w:pPr>
        <w:pStyle w:val="Default"/>
        <w:rPr>
          <w:color w:val="auto"/>
          <w:sz w:val="26"/>
          <w:szCs w:val="26"/>
        </w:rPr>
      </w:pPr>
    </w:p>
    <w:p w:rsidR="008B5B92" w:rsidRDefault="008B5B92" w:rsidP="008B5B92">
      <w:pPr>
        <w:pStyle w:val="Default"/>
        <w:rPr>
          <w:color w:val="auto"/>
        </w:rPr>
      </w:pPr>
    </w:p>
    <w:p w:rsidR="008B5B92" w:rsidRDefault="008B5B92" w:rsidP="008B5B92">
      <w:pPr>
        <w:pStyle w:val="Default"/>
        <w:rPr>
          <w:color w:val="auto"/>
        </w:rPr>
      </w:pPr>
    </w:p>
    <w:p w:rsidR="008B5B92" w:rsidRPr="00F645E2" w:rsidRDefault="008B5B92" w:rsidP="008B5B92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8B5B92" w:rsidRPr="00AD1FE9" w:rsidRDefault="008B5B92" w:rsidP="008B5B92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8B5B92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8B5B92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8B5B92" w:rsidRPr="00FB485F" w:rsidRDefault="008B5B92" w:rsidP="008B5B92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8B5B92" w:rsidRPr="00FB485F" w:rsidRDefault="008B5B92" w:rsidP="008B5B92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8B5B92" w:rsidRDefault="008B5B92" w:rsidP="008B5B92">
      <w:pPr>
        <w:rPr>
          <w:sz w:val="28"/>
          <w:szCs w:val="2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130FF3" w:rsidP="008B5B9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-3810</wp:posOffset>
                </wp:positionV>
                <wp:extent cx="4882515" cy="609600"/>
                <wp:effectExtent l="0" t="0" r="13335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2515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B92" w:rsidRPr="00FB485F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B485F">
                              <w:rPr>
                                <w:sz w:val="28"/>
                                <w:szCs w:val="28"/>
                              </w:rPr>
                              <w:t>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7.2pt;margin-top:-.3pt;width:38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" fillcolor="white [3201]" strokecolor="black [3213]">
                <v:path arrowok="t"/>
                <v:textbox>
                  <w:txbxContent>
                    <w:p w:rsidR="008B5B92" w:rsidRPr="00FB485F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B485F">
                        <w:rPr>
                          <w:sz w:val="28"/>
                          <w:szCs w:val="28"/>
                        </w:rPr>
                        <w:t>риём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9197B" w:rsidRDefault="00A9197B" w:rsidP="008B5B92">
      <w:pPr>
        <w:rPr>
          <w:sz w:val="18"/>
          <w:szCs w:val="18"/>
        </w:rPr>
      </w:pPr>
    </w:p>
    <w:p w:rsidR="008B5B92" w:rsidRDefault="008B5B92" w:rsidP="008B5B92">
      <w:pPr>
        <w:rPr>
          <w:sz w:val="18"/>
          <w:szCs w:val="18"/>
        </w:rPr>
      </w:pPr>
    </w:p>
    <w:p w:rsidR="008B5B92" w:rsidRDefault="008B5B92" w:rsidP="008B5B92">
      <w:pPr>
        <w:rPr>
          <w:sz w:val="18"/>
          <w:szCs w:val="18"/>
        </w:rPr>
      </w:pPr>
    </w:p>
    <w:p w:rsidR="008B5B92" w:rsidRDefault="00130FF3" w:rsidP="008B5B92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1143000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    <o:lock v:ext="edit" shapetype="f"/>
              </v:line>
            </w:pict>
          </mc:Fallback>
        </mc:AlternateContent>
      </w:r>
      <w:r w:rsidR="008B5B92">
        <w:rPr>
          <w:sz w:val="18"/>
          <w:szCs w:val="18"/>
        </w:rPr>
        <w:tab/>
      </w:r>
    </w:p>
    <w:p w:rsidR="008B5B92" w:rsidRPr="0047629A" w:rsidRDefault="00130FF3" w:rsidP="008B5B92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1905</wp:posOffset>
                </wp:positionV>
                <wp:extent cx="8255" cy="485775"/>
                <wp:effectExtent l="38100" t="0" r="67945" b="476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6.9pt;margin-top:.15pt;width:.6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3814445</wp:posOffset>
                </wp:positionV>
                <wp:extent cx="7620" cy="454025"/>
                <wp:effectExtent l="76200" t="0" r="68580" b="6032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4247514</wp:posOffset>
                </wp:positionH>
                <wp:positionV relativeFrom="paragraph">
                  <wp:posOffset>2352040</wp:posOffset>
                </wp:positionV>
                <wp:extent cx="0" cy="643890"/>
                <wp:effectExtent l="76200" t="0" r="76200" b="6096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4.45pt;margin-top:185.2pt;width:0;height:50.7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661034</wp:posOffset>
                </wp:positionH>
                <wp:positionV relativeFrom="paragraph">
                  <wp:posOffset>2352040</wp:posOffset>
                </wp:positionV>
                <wp:extent cx="0" cy="643890"/>
                <wp:effectExtent l="76200" t="0" r="76200" b="6096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2.05pt;margin-top:185.2pt;width:0;height:50.7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1188720</wp:posOffset>
                </wp:positionV>
                <wp:extent cx="945515" cy="503555"/>
                <wp:effectExtent l="0" t="0" r="83185" b="4889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1188720</wp:posOffset>
                </wp:positionV>
                <wp:extent cx="580390" cy="503555"/>
                <wp:effectExtent l="38100" t="0" r="29210" b="488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2995930</wp:posOffset>
                </wp:positionV>
                <wp:extent cx="2457450" cy="866775"/>
                <wp:effectExtent l="0" t="0" r="19050" b="285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92" w:rsidRPr="00920CC4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об отказе в предоставлении муниципальной услуги </w:t>
                            </w:r>
                          </w:p>
                          <w:p w:rsidR="008B5B92" w:rsidRPr="00920CC4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fdKQ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">
                <v:textbox>
                  <w:txbxContent>
                    <w:p w:rsidR="008B5B92" w:rsidRPr="00920CC4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об отказе в предоставлении муниципальной услуги </w:t>
                      </w:r>
                    </w:p>
                    <w:p w:rsidR="008B5B92" w:rsidRPr="00920CC4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2995930</wp:posOffset>
                </wp:positionV>
                <wp:extent cx="2457450" cy="818515"/>
                <wp:effectExtent l="0" t="0" r="19050" b="1968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92" w:rsidRPr="00920CC4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">
                <v:textbox>
                  <w:txbxContent>
                    <w:p w:rsidR="008B5B92" w:rsidRPr="00920CC4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4268470</wp:posOffset>
                </wp:positionV>
                <wp:extent cx="2457450" cy="659765"/>
                <wp:effectExtent l="0" t="0" r="19050" b="2603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92" w:rsidRPr="00920CC4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Kg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">
                <v:textbox>
                  <w:txbxContent>
                    <w:p w:rsidR="008B5B92" w:rsidRPr="00920CC4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(направление) заявителю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0" t="0" r="19050" b="2603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92" w:rsidRPr="00920CC4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 xml:space="preserve">Документы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Pr="00920CC4">
                              <w:rPr>
                                <w:sz w:val="26"/>
                                <w:szCs w:val="26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gnKQ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">
                <v:textbox>
                  <w:txbxContent>
                    <w:p w:rsidR="008B5B92" w:rsidRPr="00920CC4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 xml:space="preserve">Документы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Pr="00920CC4">
                        <w:rPr>
                          <w:sz w:val="26"/>
                          <w:szCs w:val="26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0" t="0" r="19050" b="260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92" w:rsidRPr="00920CC4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>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Cfi+04nAgAATwQAAA4AAAAAAAAAAAAAAAAALgIAAGRycy9l&#10;Mm9Eb2MueG1sUEsBAi0AFAAGAAgAAAAhAIVLSvLhAAAACwEAAA8AAAAAAAAAAAAAAAAAgQQAAGRy&#10;cy9kb3ducmV2LnhtbFBLBQYAAAAABAAEAPMAAACPBQAAAAA=&#10;">
                <v:textbox>
                  <w:txbxContent>
                    <w:p w:rsidR="008B5B92" w:rsidRPr="00920CC4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>Документы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436245</wp:posOffset>
                </wp:positionV>
                <wp:extent cx="3438525" cy="7524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B92" w:rsidRPr="009B3DCC" w:rsidRDefault="008B5B92" w:rsidP="008B5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" fillcolor="white [3201]" strokecolor="black [3200]">
                <v:path arrowok="t"/>
                <v:textbox>
                  <w:txbxContent>
                    <w:p w:rsidR="008B5B92" w:rsidRPr="009B3DCC" w:rsidRDefault="008B5B92" w:rsidP="008B5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B5B92" w:rsidRPr="00FA666E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8B5B92" w:rsidRPr="00FA666E" w:rsidSect="00A9197B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B0" w:rsidRDefault="00C019B0" w:rsidP="00AA6A8A">
      <w:r>
        <w:separator/>
      </w:r>
    </w:p>
  </w:endnote>
  <w:endnote w:type="continuationSeparator" w:id="0">
    <w:p w:rsidR="00C019B0" w:rsidRDefault="00C019B0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B0" w:rsidRDefault="00C019B0" w:rsidP="00AA6A8A">
      <w:r>
        <w:separator/>
      </w:r>
    </w:p>
  </w:footnote>
  <w:footnote w:type="continuationSeparator" w:id="0">
    <w:p w:rsidR="00C019B0" w:rsidRDefault="00C019B0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AF3C1D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A44066">
          <w:rPr>
            <w:noProof/>
          </w:rPr>
          <w:t>30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71D1741"/>
    <w:multiLevelType w:val="hybridMultilevel"/>
    <w:tmpl w:val="72825DB6"/>
    <w:lvl w:ilvl="0" w:tplc="A4C49BB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10C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5752E"/>
    <w:rsid w:val="0006496A"/>
    <w:rsid w:val="00065AC6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25FF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0FF3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57BA9"/>
    <w:rsid w:val="00162BBC"/>
    <w:rsid w:val="00166A66"/>
    <w:rsid w:val="00173246"/>
    <w:rsid w:val="00173631"/>
    <w:rsid w:val="00173AB1"/>
    <w:rsid w:val="00175D2E"/>
    <w:rsid w:val="00176199"/>
    <w:rsid w:val="00180558"/>
    <w:rsid w:val="00181E04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1C21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7432"/>
    <w:rsid w:val="0023043A"/>
    <w:rsid w:val="00232EB4"/>
    <w:rsid w:val="002331FC"/>
    <w:rsid w:val="002334BE"/>
    <w:rsid w:val="00234481"/>
    <w:rsid w:val="00241980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47480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329D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473B"/>
    <w:rsid w:val="00526591"/>
    <w:rsid w:val="0052673A"/>
    <w:rsid w:val="00527EAE"/>
    <w:rsid w:val="0053074D"/>
    <w:rsid w:val="00530A7F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A19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35EB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623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87E99"/>
    <w:rsid w:val="00792397"/>
    <w:rsid w:val="007932CC"/>
    <w:rsid w:val="007963D8"/>
    <w:rsid w:val="007A07F6"/>
    <w:rsid w:val="007A1238"/>
    <w:rsid w:val="007A3620"/>
    <w:rsid w:val="007A3893"/>
    <w:rsid w:val="007A6962"/>
    <w:rsid w:val="007B0B28"/>
    <w:rsid w:val="007B1B1F"/>
    <w:rsid w:val="007B4E1A"/>
    <w:rsid w:val="007B5DA6"/>
    <w:rsid w:val="007B5FFF"/>
    <w:rsid w:val="007B7B39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BB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B92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CE4"/>
    <w:rsid w:val="008E1D35"/>
    <w:rsid w:val="008E1EB4"/>
    <w:rsid w:val="008E589C"/>
    <w:rsid w:val="008E616A"/>
    <w:rsid w:val="008E7648"/>
    <w:rsid w:val="008E7FCD"/>
    <w:rsid w:val="008F002A"/>
    <w:rsid w:val="008F21A9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66A87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4379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16FC2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4066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2EE9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197B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3C1D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23E9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1741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19B0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4DD6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1B73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5A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5C55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04C"/>
    <w:rsid w:val="00EE6168"/>
    <w:rsid w:val="00EE772A"/>
    <w:rsid w:val="00EF00B4"/>
    <w:rsid w:val="00EF1BB9"/>
    <w:rsid w:val="00EF4C30"/>
    <w:rsid w:val="00EF57D9"/>
    <w:rsid w:val="00EF7371"/>
    <w:rsid w:val="00F00C26"/>
    <w:rsid w:val="00F02F1F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67DF"/>
    <w:rsid w:val="00FA723D"/>
    <w:rsid w:val="00FA7D69"/>
    <w:rsid w:val="00FB2F52"/>
    <w:rsid w:val="00FB3802"/>
    <w:rsid w:val="00FB3DFB"/>
    <w:rsid w:val="00FB43C2"/>
    <w:rsid w:val="00FB66AA"/>
    <w:rsid w:val="00FC2F38"/>
    <w:rsid w:val="00FC340E"/>
    <w:rsid w:val="00FD0BCA"/>
    <w:rsid w:val="00FD0F89"/>
    <w:rsid w:val="00FD5D08"/>
    <w:rsid w:val="00FE0517"/>
    <w:rsid w:val="00FE2D13"/>
    <w:rsid w:val="00FE5573"/>
    <w:rsid w:val="00FE59D7"/>
    <w:rsid w:val="00FF0382"/>
    <w:rsid w:val="00FF3364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8B5B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8B5B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FE8F-DF82-49AE-894B-381F1DC2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surgut</cp:lastModifiedBy>
  <cp:revision>2</cp:revision>
  <cp:lastPrinted>2016-03-30T10:38:00Z</cp:lastPrinted>
  <dcterms:created xsi:type="dcterms:W3CDTF">2016-04-04T07:41:00Z</dcterms:created>
  <dcterms:modified xsi:type="dcterms:W3CDTF">2016-04-04T07:41:00Z</dcterms:modified>
</cp:coreProperties>
</file>